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5AB8D">
      <w:pPr>
        <w:spacing w:afterLines="50"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w:t>
      </w:r>
    </w:p>
    <w:p w14:paraId="6239F56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eastAsiaTheme="majorEastAsia"/>
          <w:b/>
          <w:bCs w:val="0"/>
          <w:sz w:val="36"/>
          <w:szCs w:val="36"/>
          <w:lang w:val="en-US" w:eastAsia="zh-CN"/>
        </w:rPr>
      </w:pPr>
      <w:r>
        <w:rPr>
          <w:rFonts w:hint="default" w:ascii="Times New Roman" w:hAnsi="Times New Roman" w:cs="Times New Roman" w:eastAsiaTheme="majorEastAsia"/>
          <w:b/>
          <w:bCs w:val="0"/>
          <w:sz w:val="36"/>
          <w:szCs w:val="36"/>
          <w:lang w:val="en-US" w:eastAsia="zh-CN"/>
        </w:rPr>
        <w:t>2026年度中山市科普经费（科普类）拟立项项目</w:t>
      </w:r>
    </w:p>
    <w:p w14:paraId="155834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ajorEastAsia"/>
          <w:b/>
          <w:bCs w:val="0"/>
          <w:sz w:val="36"/>
          <w:szCs w:val="36"/>
          <w:lang w:val="en-US" w:eastAsia="zh-CN"/>
        </w:rPr>
      </w:pPr>
    </w:p>
    <w:tbl>
      <w:tblPr>
        <w:tblStyle w:val="2"/>
        <w:tblW w:w="5272" w:type="pct"/>
        <w:tblInd w:w="-2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4"/>
        <w:gridCol w:w="1460"/>
        <w:gridCol w:w="3316"/>
        <w:gridCol w:w="2214"/>
        <w:gridCol w:w="1262"/>
      </w:tblGrid>
      <w:tr w14:paraId="30B4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7D1D">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val="en-US" w:eastAsia="zh-CN"/>
              </w:rPr>
              <w:t>序号</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8FD8">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val="en-US" w:eastAsia="zh-CN"/>
              </w:rPr>
              <w:t>项目类别</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869C">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val="en-US" w:eastAsia="zh-CN"/>
              </w:rPr>
              <w:t>项目名称</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4ECA">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val="en-US" w:eastAsia="zh-CN"/>
              </w:rPr>
              <w:t>申报单位</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A360">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val="en-US" w:eastAsia="zh-CN"/>
              </w:rPr>
              <w:t>拟支持金额（元）</w:t>
            </w:r>
          </w:p>
        </w:tc>
      </w:tr>
      <w:tr w14:paraId="4C9D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B26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47F4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科普助力“百千万工程”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（3个）</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D84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防灾减灾科普行 平安共建百千万</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622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中山火炬高技术产业开发区中山港社区居民委员会</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59F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5BB6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E1E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A798">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759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“安全童行”——乡村儿童意外伤害预防与应急处理科普工程</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274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中山市医学会</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A8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69CE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EC3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47F7E">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683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“挺起脊梁，助苗成长”乡村青少年脊柱健康科普行</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F00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紫马门诊（中山）有限公司</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89C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49B4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CF4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80B5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青少年科技创新活动</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（8个）</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72D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科普赋能，医路童行——青少年医疗科普活动</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83E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中山市护理学会</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19B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4080</w:t>
            </w:r>
          </w:p>
        </w:tc>
      </w:tr>
      <w:tr w14:paraId="5BC2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128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1982">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9DE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“智造未来”——青少年3D打印科技创新实践活动</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A5C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中山职业技术学院</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054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6872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F04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57E1">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7A3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2026年粤港澳“气象小主播”大赛（中山赛区）</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A3E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中山市气象学会</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9BA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69F8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391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12FDB">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D36E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溪中2026年青少年人工智能普及实践</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7DA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中山市溪角初级中学</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420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5D5E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4F6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AD3BA">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3DF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中山市青少年人工智能创新实践与前沿科普活动</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EE0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中国联合网络通信有限公司中山市分公司</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49C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65C4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582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0D7B">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477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创享家——亲子科学素养提升实践项目</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4F9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中山市家庭教育指导服务中心</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B7D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4D78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CD2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872D1">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DC6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生物医药科普系列活动</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2A5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中科中山药物创新研究院</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86D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12092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815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DFF18">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4C1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游乐设施文化科普基地青少年科技创新活动</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5CA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广东省特种设备检测研究院中山检测院</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65C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07D3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9DB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9F8B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基层科普活动</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（8个）</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3D68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健康中山-食安惠民科普直播</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9D7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中山市营养学会</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E6B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5468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69B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F570">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8BC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“四品一械”安全知识科普</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569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中山市市场监督管理局板芙分局</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163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389F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742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BF84F">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CF3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银龄关节守护：中山镇村防-治-养全周期科普工程</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16D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中山火炬开发区人民医院</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993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6E72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8B1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58DA0">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B5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国门生物安全主题科普活动</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187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中华人民共和国中山港海关</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F44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1510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AB5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E70A">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2B8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“药健康 向未来”中山市安全用药基层科普行</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4CF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中山市药学会</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72E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6958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962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4E999">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95A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守护家庭“顶梁柱”——预防中青年高血压脑出血巡讲</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512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中山市博爱医院</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3BE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7F5B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96D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BA070">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DE5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化妆品安全科普活动</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C4E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中山市食品药品检验所</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246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5377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2F2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B25FA">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C20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“健康中山 金色年华”——老年男性前列腺健康守护行动</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BFEC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中山市中医药学会</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3A8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r>
      <w:tr w14:paraId="43C5D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6CE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BB26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全市大型重点公益性科普活动</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（2个）</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6BA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2026全国科普月暨科普嘉年华主场活动</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527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广东省广播电视网络股份有限公司中山分公司</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842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60000</w:t>
            </w:r>
          </w:p>
        </w:tc>
      </w:tr>
      <w:tr w14:paraId="5D5F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765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F8D7">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44B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中国科学院老科学家科普演讲团进校园活动</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C4A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中山市詹园文化传播有限公司</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83E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160000</w:t>
            </w:r>
          </w:p>
        </w:tc>
      </w:tr>
      <w:tr w14:paraId="710C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51B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C425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定向委托类</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（10个）</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908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第二十四届中山市青少年科技创新大赛</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782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中山科学馆</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640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68000</w:t>
            </w:r>
          </w:p>
        </w:tc>
      </w:tr>
      <w:tr w14:paraId="287C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CBB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13353">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29F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中山市青少年趣味科技竞赛暨七巧板创意绘画活动</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739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中山科学馆</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842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30000</w:t>
            </w:r>
          </w:p>
        </w:tc>
      </w:tr>
      <w:tr w14:paraId="5A40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886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CACA7">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BCE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第二十三届中山市青少年机器人竞赛</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D22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中山科学馆</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841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55800</w:t>
            </w:r>
          </w:p>
        </w:tc>
      </w:tr>
      <w:tr w14:paraId="41226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C65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E57EE">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F3D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第八届中山市幻彩流年科幻绘画作品展暨第九届中山市幻彩流年科幻绘画大赛</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130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中山科学馆</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1DC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54000</w:t>
            </w:r>
          </w:p>
        </w:tc>
      </w:tr>
      <w:tr w14:paraId="321A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380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D5D22">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342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中山科学馆家庭亲子科技探究活动</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1D6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中山科学馆</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96F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40000</w:t>
            </w:r>
          </w:p>
        </w:tc>
      </w:tr>
      <w:tr w14:paraId="4C18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C38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B169">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1C6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大型科普展</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F9A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中山科学馆</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15D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50000</w:t>
            </w:r>
          </w:p>
        </w:tc>
      </w:tr>
      <w:tr w14:paraId="6164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822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D583E">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3B1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中山科普摄影作品展</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9D4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中山科学馆</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ECA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40000</w:t>
            </w:r>
          </w:p>
        </w:tc>
      </w:tr>
      <w:tr w14:paraId="6E95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96C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BEEC">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0C0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科普大篷车巡展活动</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B15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中山科学馆</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AA9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70000</w:t>
            </w:r>
          </w:p>
        </w:tc>
      </w:tr>
      <w:tr w14:paraId="70F0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D9F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BE00">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8DA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中山市青少年科技课堂校园行</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8DA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中山科学馆</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84C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33500</w:t>
            </w:r>
          </w:p>
        </w:tc>
      </w:tr>
      <w:tr w14:paraId="2BB9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exac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F3A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D8738">
            <w:pPr>
              <w:keepNext w:val="0"/>
              <w:keepLines w:val="0"/>
              <w:pageBreakBefore w:val="0"/>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i w:val="0"/>
                <w:iCs w:val="0"/>
                <w:color w:val="000000"/>
                <w:sz w:val="22"/>
                <w:szCs w:val="22"/>
                <w:u w:val="none"/>
              </w:rPr>
            </w:pP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946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科普展板印刷更新</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DE98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中山科学馆</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E3C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15000</w:t>
            </w:r>
          </w:p>
        </w:tc>
      </w:tr>
    </w:tbl>
    <w:p w14:paraId="2AFBC0E4">
      <w:pPr>
        <w:keepNext w:val="0"/>
        <w:keepLines w:val="0"/>
        <w:pageBreakBefore w:val="0"/>
        <w:kinsoku/>
        <w:wordWrap/>
        <w:overflowPunct/>
        <w:topLinePunct w:val="0"/>
        <w:autoSpaceDE/>
        <w:autoSpaceDN/>
        <w:bidi w:val="0"/>
        <w:adjustRightInd/>
        <w:snapToGrid w:val="0"/>
        <w:spacing w:line="500" w:lineRule="exact"/>
        <w:rPr>
          <w:rFonts w:hint="default" w:ascii="Times New Roman" w:hAnsi="Times New Roman" w:cs="Times New Roman"/>
          <w:lang w:val="en-US" w:eastAsia="zh-CN"/>
        </w:rPr>
      </w:pPr>
    </w:p>
    <w:p w14:paraId="59D25A27">
      <w:pPr>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default" w:ascii="Times New Roman" w:hAnsi="Times New Roman" w:eastAsia="仿宋" w:cs="Times New Roman"/>
          <w:sz w:val="32"/>
          <w:szCs w:val="32"/>
        </w:rPr>
      </w:pPr>
    </w:p>
    <w:p w14:paraId="69B4BF5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F38FB"/>
    <w:rsid w:val="10BF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中山市科学技术协会</Company>
  <Pages>2</Pages>
  <Words>0</Words>
  <Characters>0</Characters>
  <Lines>0</Lines>
  <Paragraphs>0</Paragraphs>
  <TotalTime>0</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2026-05-14T09:31:00Z</dcterms:created>
  <dc:creator>Administrator</dc:creator>
  <cp:lastModifiedBy>Administrator</cp:lastModifiedBy>
  <dcterms:modified xsi:type="dcterms:W3CDTF">2026-05-14T09:32:06Z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1A8B3300677447AD95DC8A6DF7FCA564_11</vt:lpwstr>
  </property>
</Properties>
</file>